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ADA9" w14:textId="45EC8D0A" w:rsidR="00AE794E" w:rsidRDefault="00F52638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EEB879C" wp14:editId="3114B6B7">
            <wp:simplePos x="0" y="0"/>
            <wp:positionH relativeFrom="column">
              <wp:posOffset>3886200</wp:posOffset>
            </wp:positionH>
            <wp:positionV relativeFrom="page">
              <wp:posOffset>466725</wp:posOffset>
            </wp:positionV>
            <wp:extent cx="2219306" cy="1000125"/>
            <wp:effectExtent l="0" t="0" r="0" b="0"/>
            <wp:wrapNone/>
            <wp:docPr id="719763822" name="Picture 7" descr="A green apple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63822" name="Picture 7" descr="A green apple logo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0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73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162A37AC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7A8CD569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3CB6A534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8D399C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Newark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</w:t>
                            </w:r>
                            <w:proofErr w:type="gramStart"/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End"/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3CB6A534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8D399C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Newark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</w:t>
                      </w:r>
                      <w:proofErr w:type="gramStart"/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. </w:t>
                      </w:r>
                      <w:proofErr w:type="gramEnd"/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0E0244" w14:textId="4B8ADFE9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12EB5352" w:rsidR="007C26FE" w:rsidRDefault="006E70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28ABA821">
                <wp:simplePos x="0" y="0"/>
                <wp:positionH relativeFrom="column">
                  <wp:posOffset>-609600</wp:posOffset>
                </wp:positionH>
                <wp:positionV relativeFrom="paragraph">
                  <wp:posOffset>4918075</wp:posOffset>
                </wp:positionV>
                <wp:extent cx="697992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71ADC" w14:textId="3172D621" w:rsidR="001727B3" w:rsidRPr="001727B3" w:rsidRDefault="001727B3" w:rsidP="006E7079">
                            <w:pPr>
                              <w:spacing w:after="0" w:line="240" w:lineRule="auto"/>
                              <w:jc w:val="center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4010EA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07307 </w:t>
                            </w:r>
                            <w:r w:rsidR="006E7079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695310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 at</w:t>
                            </w:r>
                            <w:r w:rsidR="006E7079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399C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datamgr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@</w:t>
                            </w:r>
                            <w:r w:rsidR="008D399C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newark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7" type="#_x0000_t202" style="position:absolute;margin-left:-48pt;margin-top:387.25pt;width:549.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" filled="f" stroked="f">
                <v:textbox>
                  <w:txbxContent>
                    <w:p w14:paraId="5AF71ADC" w14:textId="3172D621" w:rsidR="001727B3" w:rsidRPr="001727B3" w:rsidRDefault="001727B3" w:rsidP="006E7079">
                      <w:pPr>
                        <w:spacing w:after="0" w:line="240" w:lineRule="auto"/>
                        <w:jc w:val="center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4010EA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07307 </w:t>
                      </w:r>
                      <w:r w:rsidR="006E7079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695310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 at</w:t>
                      </w:r>
                      <w:r w:rsidR="006E7079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8D399C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datamgr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@</w:t>
                      </w:r>
                      <w:r w:rsidR="008D399C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newark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8D39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70CA2669">
                <wp:simplePos x="0" y="0"/>
                <wp:positionH relativeFrom="column">
                  <wp:posOffset>2614295</wp:posOffset>
                </wp:positionH>
                <wp:positionV relativeFrom="paragraph">
                  <wp:posOffset>4404360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ECD65B" w14:textId="77777777" w:rsidR="008D399C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</w:t>
                            </w:r>
                          </w:p>
                          <w:p w14:paraId="77C0918A" w14:textId="5B984DC8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="008D39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Newark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8" type="#_x0000_t202" style="position:absolute;margin-left:205.85pt;margin-top:346.8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" filled="f" stroked="f">
                <v:textbox>
                  <w:txbxContent>
                    <w:p w14:paraId="7CECD65B" w14:textId="77777777" w:rsidR="008D399C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</w:t>
                      </w:r>
                    </w:p>
                    <w:p w14:paraId="77C0918A" w14:textId="5B984DC8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from </w:t>
                      </w:r>
                      <w:r w:rsidR="008D399C">
                        <w:rPr>
                          <w:color w:val="000000" w:themeColor="text1"/>
                          <w:sz w:val="20"/>
                          <w:szCs w:val="20"/>
                        </w:rPr>
                        <w:t>Newark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DD59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201245D5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27D695BB" w:rsidR="007B2C1E" w:rsidRPr="00BD48EC" w:rsidRDefault="008D399C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Newark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</w:t>
                            </w:r>
                            <w:proofErr w:type="gramStart"/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Newark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collects information to keep in touch with you and supply you with information relating to our work</w:t>
                            </w:r>
                            <w:proofErr w:type="gramStart"/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. </w:t>
                            </w:r>
                            <w:proofErr w:type="gramEnd"/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To unsubscribe from our newsletter, send a message to the email address above with the word unsubscribe in the subject line</w:t>
                            </w:r>
                            <w:proofErr w:type="gramStart"/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. </w:t>
                            </w:r>
                            <w:proofErr w:type="gramEnd"/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A full data privacy statement for financial donors is available from the foodbank on request</w:t>
                            </w:r>
                            <w:r w:rsidR="007B2C1E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9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27D695BB" w:rsidR="007B2C1E" w:rsidRPr="00BD48EC" w:rsidRDefault="008D399C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Newark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</w:t>
                      </w:r>
                      <w:proofErr w:type="gramStart"/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. </w:t>
                      </w:r>
                      <w:proofErr w:type="gramEnd"/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Newark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collects information to keep in touch with you and supply you with information relating to our work</w:t>
                      </w:r>
                      <w:proofErr w:type="gramStart"/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. </w:t>
                      </w:r>
                      <w:proofErr w:type="gramEnd"/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To unsubscribe from our newsletter, send a message to the email address above with the word unsubscribe in the subject line</w:t>
                      </w:r>
                      <w:proofErr w:type="gramStart"/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. </w:t>
                      </w:r>
                      <w:proofErr w:type="gramEnd"/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A full data privacy statement for financial donors is available from the foodbank on request</w:t>
                      </w:r>
                      <w:r w:rsidR="007B2C1E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558C9864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8D399C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Newark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proofErr w:type="gramStart"/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</w:t>
                            </w:r>
                            <w:proofErr w:type="gramEnd"/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" filled="f" stroked="f">
                <v:textbox>
                  <w:txbxContent>
                    <w:p w14:paraId="26B75231" w14:textId="558C9864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8D399C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Newark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proofErr w:type="gramStart"/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. </w:t>
                      </w:r>
                      <w:proofErr w:type="gramEnd"/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3466A33C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3B4D03" w:rsidRPr="003B4D0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1160698</w:t>
                            </w:r>
                            <w:proofErr w:type="gramStart"/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</w:t>
                            </w:r>
                            <w:proofErr w:type="gramEnd"/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Registered in </w:t>
                            </w:r>
                            <w:r w:rsidR="00EA7318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3466A33C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3B4D03" w:rsidRPr="003B4D0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1160698</w:t>
                      </w:r>
                      <w:proofErr w:type="gramStart"/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. </w:t>
                      </w:r>
                      <w:proofErr w:type="gramEnd"/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Registered in </w:t>
                      </w:r>
                      <w:r w:rsidR="00EA7318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England &amp; Wales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2656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505A6"/>
    <w:rsid w:val="002D04A7"/>
    <w:rsid w:val="002E0B50"/>
    <w:rsid w:val="003A3A5F"/>
    <w:rsid w:val="003B4D03"/>
    <w:rsid w:val="003F1BA4"/>
    <w:rsid w:val="004010EA"/>
    <w:rsid w:val="00460139"/>
    <w:rsid w:val="00572A6F"/>
    <w:rsid w:val="00575AA6"/>
    <w:rsid w:val="005C16E6"/>
    <w:rsid w:val="006E7079"/>
    <w:rsid w:val="007450C7"/>
    <w:rsid w:val="007B2C1E"/>
    <w:rsid w:val="007B5105"/>
    <w:rsid w:val="007C26FE"/>
    <w:rsid w:val="007F4CFB"/>
    <w:rsid w:val="008D399C"/>
    <w:rsid w:val="00917FDA"/>
    <w:rsid w:val="009429FE"/>
    <w:rsid w:val="00A9058E"/>
    <w:rsid w:val="00A9364F"/>
    <w:rsid w:val="00A9709D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A72FA"/>
    <w:rsid w:val="00EA7318"/>
    <w:rsid w:val="00F1055B"/>
    <w:rsid w:val="00F3554F"/>
    <w:rsid w:val="00F52638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Malcolm</cp:lastModifiedBy>
  <cp:revision>7</cp:revision>
  <cp:lastPrinted>2018-03-19T14:59:00Z</cp:lastPrinted>
  <dcterms:created xsi:type="dcterms:W3CDTF">2022-02-07T20:19:00Z</dcterms:created>
  <dcterms:modified xsi:type="dcterms:W3CDTF">2025-02-27T19:22:00Z</dcterms:modified>
</cp:coreProperties>
</file>